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41" w:rsidRDefault="00E727E3">
      <w:pPr>
        <w:pStyle w:val="pnormal"/>
      </w:pPr>
      <w:bookmarkStart w:id="0" w:name="_GoBack"/>
      <w:bookmarkEnd w:id="0"/>
      <w:r>
        <w:t xml:space="preserve">Srednja šola Zagorje - </w:t>
      </w:r>
      <w:r w:rsidRPr="00DD7B11">
        <w:rPr>
          <w:b/>
          <w:sz w:val="20"/>
          <w:szCs w:val="20"/>
        </w:rPr>
        <w:t>Trgovec SPI</w:t>
      </w:r>
    </w:p>
    <w:p w:rsidR="00856B41" w:rsidRDefault="00856B41">
      <w:pPr>
        <w:pStyle w:val="pnormal"/>
      </w:pPr>
    </w:p>
    <w:p w:rsidR="00856B41" w:rsidRDefault="00E727E3">
      <w:pPr>
        <w:pStyle w:val="pnormal"/>
      </w:pPr>
      <w:r>
        <w:t>1410 Zagorje ob Savi</w:t>
      </w:r>
    </w:p>
    <w:p w:rsidR="00856B41" w:rsidRDefault="00856B41">
      <w:pPr>
        <w:pStyle w:val="pnormal"/>
      </w:pPr>
    </w:p>
    <w:p w:rsidR="00856B41" w:rsidRDefault="00E727E3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856B41" w:rsidRDefault="00856B41">
      <w:pPr>
        <w:pStyle w:val="pnormal"/>
      </w:pPr>
    </w:p>
    <w:p w:rsidR="00856B41" w:rsidRDefault="00856B41">
      <w:pPr>
        <w:pStyle w:val="pnormal"/>
      </w:pPr>
    </w:p>
    <w:p w:rsidR="00856B41" w:rsidRDefault="00E727E3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856B41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856B41" w:rsidRDefault="00E727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56B41" w:rsidRDefault="00E727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56B41" w:rsidRDefault="00E727E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856B41" w:rsidRDefault="00E727E3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856B4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856B4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856B41">
            <w:pPr>
              <w:pStyle w:val="pnormalright"/>
            </w:pPr>
          </w:p>
        </w:tc>
      </w:tr>
      <w:tr w:rsidR="00856B41" w:rsidRPr="00503237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J. Kvas: MLADA OBZORJA, Književnost 1, učbenik, založba DZS, količina: 1, EAN: 9788634138832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856B4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Pr="00D4607A" w:rsidRDefault="00E727E3">
            <w:pPr>
              <w:pStyle w:val="pnormalright"/>
              <w:rPr>
                <w:b/>
                <w:highlight w:val="lightGray"/>
              </w:rPr>
            </w:pPr>
            <w:r w:rsidRPr="00D4607A">
              <w:rPr>
                <w:b/>
                <w:highlight w:val="lightGray"/>
              </w:rPr>
              <w:t>3,00</w:t>
            </w:r>
          </w:p>
        </w:tc>
      </w:tr>
      <w:tr w:rsidR="00856B41" w:rsidRPr="00503237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strokovne šole, prenova 2014, založba DZS, količina: 1, EAN: 9789610205166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856B4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Pr="00D4607A" w:rsidRDefault="00E727E3">
            <w:pPr>
              <w:pStyle w:val="pnormalright"/>
              <w:rPr>
                <w:b/>
                <w:highlight w:val="lightGray"/>
              </w:rPr>
            </w:pPr>
            <w:r w:rsidRPr="00D4607A">
              <w:rPr>
                <w:b/>
                <w:highlight w:val="lightGray"/>
              </w:rPr>
              <w:t>6,00</w:t>
            </w:r>
          </w:p>
        </w:tc>
      </w:tr>
      <w:tr w:rsidR="00856B41" w:rsidRPr="00503237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856B4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Pr="00D4607A" w:rsidRDefault="00E727E3">
            <w:pPr>
              <w:pStyle w:val="pnormalright"/>
              <w:rPr>
                <w:b/>
                <w:highlight w:val="lightGray"/>
              </w:rPr>
            </w:pPr>
            <w:r w:rsidRPr="00D4607A">
              <w:rPr>
                <w:b/>
                <w:highlight w:val="lightGray"/>
              </w:rPr>
              <w:t>6,00</w:t>
            </w:r>
          </w:p>
        </w:tc>
      </w:tr>
      <w:tr w:rsidR="00856B41">
        <w:tc>
          <w:tcPr>
            <w:tcW w:w="5839" w:type="dxa"/>
            <w:tcBorders>
              <w:top w:val="single" w:sz="6" w:space="0" w:color="AAAAAA"/>
            </w:tcBorders>
          </w:tcPr>
          <w:p w:rsidR="00856B41" w:rsidRDefault="00856B4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56B41" w:rsidRDefault="00E727E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56B41" w:rsidRDefault="00856B41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856B41" w:rsidRPr="00D4607A" w:rsidRDefault="00503237">
            <w:pPr>
              <w:pStyle w:val="pnormal"/>
              <w:rPr>
                <w:b/>
                <w:highlight w:val="lightGray"/>
              </w:rPr>
            </w:pPr>
            <w:r w:rsidRPr="00D4607A">
              <w:rPr>
                <w:highlight w:val="lightGray"/>
              </w:rPr>
              <w:t xml:space="preserve">     </w:t>
            </w:r>
            <w:r w:rsidRPr="00D4607A">
              <w:rPr>
                <w:b/>
                <w:highlight w:val="lightGray"/>
              </w:rPr>
              <w:t>15,00</w:t>
            </w:r>
          </w:p>
        </w:tc>
      </w:tr>
    </w:tbl>
    <w:p w:rsidR="00856B41" w:rsidRDefault="00856B41">
      <w:pPr>
        <w:pStyle w:val="pnormal"/>
      </w:pPr>
    </w:p>
    <w:p w:rsidR="00856B41" w:rsidRDefault="00856B41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podnaslov"/>
        <w:rPr>
          <w:rStyle w:val="fpodnaslov"/>
        </w:rPr>
      </w:pPr>
    </w:p>
    <w:p w:rsidR="00503237" w:rsidRDefault="00503237" w:rsidP="00503237">
      <w:pPr>
        <w:pStyle w:val="pnormal"/>
      </w:pPr>
      <w:r>
        <w:t xml:space="preserve">Srednja šola Zagorje - </w:t>
      </w:r>
      <w:r w:rsidRPr="00DD7B11">
        <w:rPr>
          <w:b/>
          <w:sz w:val="20"/>
          <w:szCs w:val="20"/>
        </w:rPr>
        <w:t>Trgovec SPI</w:t>
      </w:r>
    </w:p>
    <w:p w:rsidR="00503237" w:rsidRDefault="00503237" w:rsidP="00503237">
      <w:pPr>
        <w:pStyle w:val="pnormal"/>
      </w:pPr>
    </w:p>
    <w:p w:rsidR="00503237" w:rsidRDefault="00503237" w:rsidP="00503237">
      <w:pPr>
        <w:pStyle w:val="pnormal"/>
      </w:pPr>
      <w:r>
        <w:t>1410 Zagorje ob Savi</w:t>
      </w:r>
    </w:p>
    <w:p w:rsidR="00503237" w:rsidRDefault="00503237" w:rsidP="00503237">
      <w:pPr>
        <w:pStyle w:val="pnormal"/>
      </w:pPr>
    </w:p>
    <w:p w:rsidR="00503237" w:rsidRDefault="00503237" w:rsidP="00503237">
      <w:pPr>
        <w:pStyle w:val="pnormal"/>
      </w:pPr>
    </w:p>
    <w:p w:rsidR="00503237" w:rsidRDefault="00503237" w:rsidP="00503237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503237" w:rsidRDefault="00503237">
      <w:pPr>
        <w:pStyle w:val="ppodnaslov"/>
        <w:rPr>
          <w:rStyle w:val="fpodnaslov"/>
        </w:rPr>
      </w:pPr>
    </w:p>
    <w:p w:rsidR="00503237" w:rsidRDefault="00503237">
      <w:pPr>
        <w:pStyle w:val="ppodnaslov"/>
        <w:rPr>
          <w:rStyle w:val="fpodnaslov"/>
        </w:rPr>
      </w:pPr>
    </w:p>
    <w:p w:rsidR="00856B41" w:rsidRDefault="00E727E3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856B41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856B41" w:rsidRDefault="00E727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56B41" w:rsidRDefault="00E727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56B41" w:rsidRDefault="00E727E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856B41" w:rsidRDefault="00E727E3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856B41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  <w:p w:rsidR="00856B41" w:rsidRDefault="00E727E3">
            <w:pPr>
              <w:pStyle w:val="pnormal"/>
            </w:pPr>
            <w:r>
              <w:rPr>
                <w:b/>
                <w:color w:val="000000"/>
              </w:rPr>
              <w:t>Imate iz 1.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856B4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856B41">
            <w:pPr>
              <w:pStyle w:val="pnormalright"/>
            </w:pPr>
          </w:p>
        </w:tc>
      </w:tr>
      <w:tr w:rsidR="00856B41" w:rsidRPr="00D4607A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J. Kvas: MLADA OBZORJA, Književnost 2, učbenik, založba DZS, količina: 1, EAN: 9788634140613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856B4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Pr="00D4607A" w:rsidRDefault="00E727E3">
            <w:pPr>
              <w:pStyle w:val="pnormalright"/>
              <w:rPr>
                <w:b/>
                <w:highlight w:val="lightGray"/>
              </w:rPr>
            </w:pPr>
            <w:r w:rsidRPr="00D4607A">
              <w:rPr>
                <w:b/>
                <w:highlight w:val="lightGray"/>
              </w:rPr>
              <w:t>3,00</w:t>
            </w:r>
          </w:p>
        </w:tc>
      </w:tr>
      <w:tr w:rsidR="00856B41" w:rsidRPr="00D4607A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2, zbirka nalog za strokovne šole, prenova 2015, založba DZS, količina: 1, EAN: 9789610206521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856B4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Pr="00D4607A" w:rsidRDefault="00E727E3">
            <w:pPr>
              <w:pStyle w:val="pnormalright"/>
              <w:rPr>
                <w:b/>
                <w:highlight w:val="lightGray"/>
              </w:rPr>
            </w:pPr>
            <w:r w:rsidRPr="00D4607A">
              <w:rPr>
                <w:b/>
                <w:highlight w:val="lightGray"/>
              </w:rPr>
              <w:t>6,00</w:t>
            </w:r>
          </w:p>
        </w:tc>
      </w:tr>
      <w:tr w:rsidR="00856B41" w:rsidRPr="00D4607A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856B4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Pr="00D4607A" w:rsidRDefault="00E727E3">
            <w:pPr>
              <w:pStyle w:val="pnormalright"/>
              <w:rPr>
                <w:b/>
                <w:highlight w:val="lightGray"/>
              </w:rPr>
            </w:pPr>
            <w:r w:rsidRPr="00D4607A">
              <w:rPr>
                <w:b/>
                <w:highlight w:val="lightGray"/>
              </w:rPr>
              <w:t>6,00</w:t>
            </w:r>
          </w:p>
        </w:tc>
      </w:tr>
      <w:tr w:rsidR="00856B41" w:rsidRPr="00D4607A">
        <w:tc>
          <w:tcPr>
            <w:tcW w:w="5839" w:type="dxa"/>
            <w:tcBorders>
              <w:top w:val="single" w:sz="6" w:space="0" w:color="AAAAAA"/>
            </w:tcBorders>
          </w:tcPr>
          <w:p w:rsidR="00856B41" w:rsidRDefault="00856B4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56B41" w:rsidRDefault="00E727E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56B41" w:rsidRDefault="00856B41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856B41" w:rsidRPr="00D4607A" w:rsidRDefault="00503237">
            <w:pPr>
              <w:pStyle w:val="pnormal"/>
              <w:rPr>
                <w:b/>
                <w:highlight w:val="lightGray"/>
              </w:rPr>
            </w:pPr>
            <w:r w:rsidRPr="00D4607A">
              <w:rPr>
                <w:b/>
                <w:highlight w:val="lightGray"/>
              </w:rPr>
              <w:t xml:space="preserve">     15,00</w:t>
            </w:r>
          </w:p>
        </w:tc>
      </w:tr>
    </w:tbl>
    <w:p w:rsidR="00856B41" w:rsidRDefault="00856B41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Pr="00DD7B11" w:rsidRDefault="00503237" w:rsidP="00503237">
      <w:pPr>
        <w:pStyle w:val="pnormal"/>
        <w:rPr>
          <w:b/>
          <w:sz w:val="20"/>
          <w:szCs w:val="20"/>
        </w:rPr>
      </w:pPr>
      <w:r>
        <w:t xml:space="preserve">Srednja šola Zagorje - </w:t>
      </w:r>
      <w:r w:rsidRPr="00DD7B11">
        <w:rPr>
          <w:b/>
          <w:sz w:val="20"/>
          <w:szCs w:val="20"/>
        </w:rPr>
        <w:t>Trgovec SPI</w:t>
      </w:r>
    </w:p>
    <w:p w:rsidR="00503237" w:rsidRDefault="00503237" w:rsidP="00503237">
      <w:pPr>
        <w:pStyle w:val="pnormal"/>
      </w:pPr>
    </w:p>
    <w:p w:rsidR="00503237" w:rsidRDefault="00503237" w:rsidP="00503237">
      <w:pPr>
        <w:pStyle w:val="pnormal"/>
      </w:pPr>
      <w:r>
        <w:t>1410 Zagorje ob Savi</w:t>
      </w:r>
    </w:p>
    <w:p w:rsidR="00503237" w:rsidRDefault="00503237" w:rsidP="00503237">
      <w:pPr>
        <w:pStyle w:val="pnormal"/>
      </w:pPr>
    </w:p>
    <w:p w:rsidR="00503237" w:rsidRDefault="00503237" w:rsidP="00503237">
      <w:pPr>
        <w:pStyle w:val="pnormal"/>
      </w:pPr>
    </w:p>
    <w:p w:rsidR="00503237" w:rsidRDefault="00503237" w:rsidP="00503237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503237" w:rsidRDefault="00503237">
      <w:pPr>
        <w:pStyle w:val="pnormal"/>
      </w:pPr>
    </w:p>
    <w:p w:rsidR="00856B41" w:rsidRDefault="00856B41">
      <w:pPr>
        <w:pStyle w:val="pnormal"/>
      </w:pPr>
    </w:p>
    <w:p w:rsidR="00856B41" w:rsidRDefault="00E727E3">
      <w:pPr>
        <w:pStyle w:val="ppodnaslov"/>
      </w:pPr>
      <w:r>
        <w:rPr>
          <w:rStyle w:val="fpodnaslov"/>
        </w:rPr>
        <w:t>3.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856B41" w:rsidTr="00B56805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856B41" w:rsidRDefault="00B56805">
            <w:pPr>
              <w:pStyle w:val="pnormal"/>
              <w:rPr>
                <w:b/>
                <w:color w:val="888888"/>
              </w:rPr>
            </w:pPr>
            <w:r>
              <w:rPr>
                <w:b/>
                <w:color w:val="888888"/>
              </w:rPr>
              <w:t>N</w:t>
            </w:r>
            <w:r w:rsidR="00E727E3">
              <w:rPr>
                <w:b/>
                <w:color w:val="888888"/>
              </w:rPr>
              <w:t>aziv</w:t>
            </w:r>
          </w:p>
          <w:p w:rsidR="00B56805" w:rsidRDefault="00B56805">
            <w:pPr>
              <w:pStyle w:val="pnormal"/>
            </w:pP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56B41" w:rsidRDefault="00E727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56B41" w:rsidRDefault="00E727E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856B41" w:rsidRDefault="00E727E3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B56805" w:rsidTr="00B56805">
        <w:tc>
          <w:tcPr>
            <w:tcW w:w="5839" w:type="dxa"/>
          </w:tcPr>
          <w:p w:rsidR="00B56805" w:rsidRDefault="00B56805" w:rsidP="008B1F1B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  <w:p w:rsidR="00B56805" w:rsidRDefault="00B56805" w:rsidP="008B1F1B">
            <w:pPr>
              <w:pStyle w:val="pnormal"/>
            </w:pPr>
            <w:r>
              <w:rPr>
                <w:b/>
                <w:color w:val="000000"/>
              </w:rPr>
              <w:t>Imate iz 2.letnika</w:t>
            </w:r>
          </w:p>
        </w:tc>
        <w:tc>
          <w:tcPr>
            <w:tcW w:w="3004" w:type="dxa"/>
          </w:tcPr>
          <w:p w:rsidR="00B56805" w:rsidRDefault="00B56805" w:rsidP="008B1F1B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</w:tcPr>
          <w:p w:rsidR="00B56805" w:rsidRDefault="00B56805" w:rsidP="008B1F1B">
            <w:pPr>
              <w:pStyle w:val="pnormalright"/>
            </w:pPr>
          </w:p>
        </w:tc>
        <w:tc>
          <w:tcPr>
            <w:tcW w:w="793" w:type="dxa"/>
          </w:tcPr>
          <w:p w:rsidR="00B56805" w:rsidRDefault="00B56805" w:rsidP="008B1F1B">
            <w:pPr>
              <w:pStyle w:val="pnormalright"/>
            </w:pPr>
          </w:p>
        </w:tc>
      </w:tr>
      <w:tr w:rsidR="00856B41" w:rsidRPr="00503237" w:rsidTr="00B568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J. Kvas: MLADA OBZORJA, Književnost 3, učbenik, založba DZS, količina: 1, EAN: 9788634141030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E727E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Default="00856B41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856B41" w:rsidRPr="00D4607A" w:rsidRDefault="00E727E3">
            <w:pPr>
              <w:pStyle w:val="pnormalright"/>
              <w:rPr>
                <w:b/>
                <w:highlight w:val="lightGray"/>
              </w:rPr>
            </w:pPr>
            <w:r w:rsidRPr="00D4607A">
              <w:rPr>
                <w:b/>
                <w:highlight w:val="lightGray"/>
              </w:rPr>
              <w:t>3,00</w:t>
            </w:r>
          </w:p>
        </w:tc>
      </w:tr>
      <w:tr w:rsidR="00856B41" w:rsidRPr="00503237" w:rsidTr="00B56805">
        <w:tc>
          <w:tcPr>
            <w:tcW w:w="5839" w:type="dxa"/>
            <w:tcBorders>
              <w:top w:val="single" w:sz="6" w:space="0" w:color="AAAAAA"/>
            </w:tcBorders>
          </w:tcPr>
          <w:p w:rsidR="00856B41" w:rsidRDefault="00856B4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56B41" w:rsidRDefault="00E727E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56B41" w:rsidRDefault="00856B41" w:rsidP="00B56805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856B41" w:rsidRPr="00D4607A" w:rsidRDefault="00503237">
            <w:pPr>
              <w:pStyle w:val="pnormal"/>
              <w:rPr>
                <w:b/>
                <w:highlight w:val="lightGray"/>
              </w:rPr>
            </w:pPr>
            <w:r w:rsidRPr="00D4607A">
              <w:rPr>
                <w:b/>
                <w:highlight w:val="lightGray"/>
              </w:rPr>
              <w:t xml:space="preserve">       3,00</w:t>
            </w:r>
          </w:p>
        </w:tc>
      </w:tr>
    </w:tbl>
    <w:p w:rsidR="00E727E3" w:rsidRDefault="00E727E3"/>
    <w:sectPr w:rsidR="00E727E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41"/>
    <w:rsid w:val="000E416B"/>
    <w:rsid w:val="004D79FB"/>
    <w:rsid w:val="00503237"/>
    <w:rsid w:val="00603425"/>
    <w:rsid w:val="00856B41"/>
    <w:rsid w:val="00B56805"/>
    <w:rsid w:val="00D4607A"/>
    <w:rsid w:val="00DD7B11"/>
    <w:rsid w:val="00E22D30"/>
    <w:rsid w:val="00E7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6B58A-63B2-475A-B131-7F9DECF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607A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607A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cp:lastPrinted>2021-06-24T05:18:00Z</cp:lastPrinted>
  <dcterms:created xsi:type="dcterms:W3CDTF">2021-06-28T09:22:00Z</dcterms:created>
  <dcterms:modified xsi:type="dcterms:W3CDTF">2021-06-28T09:22:00Z</dcterms:modified>
  <cp:category/>
</cp:coreProperties>
</file>